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2EF1" w:rsidRPr="00E751DA" w:rsidRDefault="00502EF1" w:rsidP="00E751DA">
      <w:pPr>
        <w:rPr>
          <w:b/>
          <w:sz w:val="28"/>
          <w:szCs w:val="28"/>
        </w:rPr>
      </w:pPr>
      <w:r w:rsidRPr="00E751DA">
        <w:rPr>
          <w:b/>
          <w:sz w:val="28"/>
          <w:szCs w:val="28"/>
        </w:rPr>
        <w:t>What is a Parent Committee?</w:t>
      </w:r>
    </w:p>
    <w:p w:rsidR="00502EF1" w:rsidRPr="00502EF1" w:rsidRDefault="00502EF1" w:rsidP="00502EF1">
      <w:pPr>
        <w:overflowPunct w:val="0"/>
        <w:autoSpaceDE w:val="0"/>
        <w:autoSpaceDN w:val="0"/>
        <w:rPr>
          <w:sz w:val="20"/>
          <w:szCs w:val="20"/>
        </w:rPr>
      </w:pPr>
      <w:r>
        <w:t> </w:t>
      </w:r>
    </w:p>
    <w:p w:rsidR="00E751DA" w:rsidRDefault="00502EF1" w:rsidP="00502EF1">
      <w:pPr>
        <w:overflowPunct w:val="0"/>
        <w:autoSpaceDE w:val="0"/>
        <w:autoSpaceDN w:val="0"/>
      </w:pPr>
      <w:r>
        <w:t xml:space="preserve">The Parent Committee is a very important part of the Head Start Program, so important that in each center they have their own organization. The Parent Committee is made up of parents of children who are enrolled. </w:t>
      </w:r>
    </w:p>
    <w:p w:rsidR="00B13947" w:rsidRDefault="00B13947" w:rsidP="00502EF1">
      <w:pPr>
        <w:overflowPunct w:val="0"/>
        <w:autoSpaceDE w:val="0"/>
        <w:autoSpaceDN w:val="0"/>
      </w:pPr>
    </w:p>
    <w:p w:rsidR="00502EF1" w:rsidRPr="00502EF1" w:rsidRDefault="00502EF1" w:rsidP="00502EF1">
      <w:pPr>
        <w:overflowPunct w:val="0"/>
        <w:autoSpaceDE w:val="0"/>
        <w:autoSpaceDN w:val="0"/>
        <w:rPr>
          <w:sz w:val="20"/>
          <w:szCs w:val="20"/>
        </w:rPr>
      </w:pPr>
      <w:r>
        <w:t>Many studies show that children do better in school when their parents are involved in their education. By becoming involved in Head Start, you show your child that learning and sharing are important. The more time you spend volunteering at Head Start, the more successful your child is likely to be, and the better our Head Start program will be.</w:t>
      </w:r>
    </w:p>
    <w:p w:rsidR="00502EF1" w:rsidRPr="00502EF1" w:rsidRDefault="00502EF1" w:rsidP="00502EF1">
      <w:pPr>
        <w:overflowPunct w:val="0"/>
        <w:autoSpaceDE w:val="0"/>
        <w:autoSpaceDN w:val="0"/>
        <w:rPr>
          <w:sz w:val="20"/>
          <w:szCs w:val="20"/>
        </w:rPr>
      </w:pPr>
      <w:r>
        <w:t> </w:t>
      </w:r>
    </w:p>
    <w:p w:rsidR="00502EF1" w:rsidRPr="00502EF1" w:rsidRDefault="00502EF1" w:rsidP="00502EF1">
      <w:pPr>
        <w:overflowPunct w:val="0"/>
        <w:autoSpaceDE w:val="0"/>
        <w:autoSpaceDN w:val="0"/>
        <w:rPr>
          <w:sz w:val="20"/>
          <w:szCs w:val="20"/>
        </w:rPr>
      </w:pPr>
      <w:r>
        <w:t xml:space="preserve">Head Start offers you an opportunity to participate in the Parent Committee. The Parent Committee has regularly scheduled meetings throughout the school year. Parents will be notified of the Parents Committee activities through a newsletter, flyer </w:t>
      </w:r>
      <w:r w:rsidR="00E751DA">
        <w:t>and</w:t>
      </w:r>
      <w:r>
        <w:t xml:space="preserve"> meeting notices. Minutes of the previous meeting are </w:t>
      </w:r>
      <w:r w:rsidR="00604804">
        <w:t>post on our parent boards</w:t>
      </w:r>
      <w:r>
        <w:t xml:space="preserve">. Attendance of every parent is very important and strongly encouraged.  What happens in these meetings is vital to what happens in the center.  </w:t>
      </w:r>
    </w:p>
    <w:p w:rsidR="00502EF1" w:rsidRPr="00502EF1" w:rsidRDefault="00502EF1" w:rsidP="00502EF1">
      <w:pPr>
        <w:overflowPunct w:val="0"/>
        <w:autoSpaceDE w:val="0"/>
        <w:autoSpaceDN w:val="0"/>
        <w:rPr>
          <w:sz w:val="20"/>
          <w:szCs w:val="20"/>
        </w:rPr>
      </w:pPr>
      <w:r>
        <w:t> </w:t>
      </w:r>
    </w:p>
    <w:p w:rsidR="00502EF1" w:rsidRPr="00502EF1" w:rsidRDefault="00E751DA" w:rsidP="00502EF1">
      <w:pPr>
        <w:overflowPunct w:val="0"/>
        <w:autoSpaceDE w:val="0"/>
        <w:autoSpaceDN w:val="0"/>
        <w:rPr>
          <w:sz w:val="20"/>
          <w:szCs w:val="20"/>
        </w:rPr>
      </w:pPr>
      <w:r>
        <w:t>One purpose of the parent i</w:t>
      </w:r>
      <w:r w:rsidR="00502EF1">
        <w:t>nvolvement in Head Start through the Parent Committee is to help develop the best possible child development program. Here are just a few of the ways parents can help accomplish by participating in the Parent Committee.</w:t>
      </w:r>
    </w:p>
    <w:p w:rsidR="00502EF1" w:rsidRPr="00502EF1" w:rsidRDefault="00502EF1" w:rsidP="00502EF1">
      <w:pPr>
        <w:numPr>
          <w:ilvl w:val="0"/>
          <w:numId w:val="1"/>
        </w:numPr>
        <w:overflowPunct w:val="0"/>
        <w:autoSpaceDE w:val="0"/>
        <w:autoSpaceDN w:val="0"/>
        <w:rPr>
          <w:sz w:val="20"/>
          <w:szCs w:val="20"/>
        </w:rPr>
      </w:pPr>
      <w:r>
        <w:t>Work closely with the center staff in developing and carrying out daily activities and policies of the program.</w:t>
      </w:r>
      <w:r w:rsidRPr="00502EF1">
        <w:rPr>
          <w:sz w:val="20"/>
          <w:szCs w:val="20"/>
        </w:rPr>
        <w:t xml:space="preserve"> </w:t>
      </w:r>
    </w:p>
    <w:p w:rsidR="00502EF1" w:rsidRPr="00502EF1" w:rsidRDefault="00502EF1" w:rsidP="00502EF1">
      <w:pPr>
        <w:numPr>
          <w:ilvl w:val="0"/>
          <w:numId w:val="1"/>
        </w:numPr>
        <w:overflowPunct w:val="0"/>
        <w:autoSpaceDE w:val="0"/>
        <w:autoSpaceDN w:val="0"/>
        <w:rPr>
          <w:sz w:val="20"/>
          <w:szCs w:val="20"/>
        </w:rPr>
      </w:pPr>
      <w:r>
        <w:t>Make suggestions about how the program could be improved.</w:t>
      </w:r>
      <w:r w:rsidRPr="00502EF1">
        <w:rPr>
          <w:sz w:val="20"/>
          <w:szCs w:val="20"/>
        </w:rPr>
        <w:t xml:space="preserve"> </w:t>
      </w:r>
    </w:p>
    <w:p w:rsidR="00502EF1" w:rsidRPr="00502EF1" w:rsidRDefault="00502EF1" w:rsidP="00502EF1">
      <w:pPr>
        <w:numPr>
          <w:ilvl w:val="0"/>
          <w:numId w:val="1"/>
        </w:numPr>
        <w:overflowPunct w:val="0"/>
        <w:autoSpaceDE w:val="0"/>
        <w:autoSpaceDN w:val="0"/>
        <w:rPr>
          <w:sz w:val="20"/>
          <w:szCs w:val="20"/>
        </w:rPr>
      </w:pPr>
      <w:r>
        <w:t xml:space="preserve">Elect one </w:t>
      </w:r>
      <w:r w:rsidR="00226704">
        <w:t>representative</w:t>
      </w:r>
      <w:r>
        <w:t xml:space="preserve"> to Policy Council and at least one alternate to serve on the Policy Council</w:t>
      </w:r>
      <w:r w:rsidR="00226704">
        <w:t>.</w:t>
      </w:r>
      <w:r w:rsidRPr="00502EF1">
        <w:rPr>
          <w:sz w:val="20"/>
          <w:szCs w:val="20"/>
        </w:rPr>
        <w:t xml:space="preserve"> </w:t>
      </w:r>
    </w:p>
    <w:p w:rsidR="00502EF1" w:rsidRPr="00502EF1" w:rsidRDefault="00502EF1" w:rsidP="00502EF1">
      <w:pPr>
        <w:numPr>
          <w:ilvl w:val="0"/>
          <w:numId w:val="1"/>
        </w:numPr>
        <w:overflowPunct w:val="0"/>
        <w:autoSpaceDE w:val="0"/>
        <w:autoSpaceDN w:val="0"/>
        <w:rPr>
          <w:sz w:val="20"/>
          <w:szCs w:val="20"/>
        </w:rPr>
      </w:pPr>
      <w:r>
        <w:t>Help to plan and conduct special activities.</w:t>
      </w:r>
      <w:r w:rsidRPr="00502EF1">
        <w:rPr>
          <w:sz w:val="20"/>
          <w:szCs w:val="20"/>
        </w:rPr>
        <w:t xml:space="preserve"> </w:t>
      </w:r>
    </w:p>
    <w:p w:rsidR="00502EF1" w:rsidRPr="00502EF1" w:rsidRDefault="00502EF1" w:rsidP="00502EF1">
      <w:pPr>
        <w:numPr>
          <w:ilvl w:val="0"/>
          <w:numId w:val="1"/>
        </w:numPr>
        <w:overflowPunct w:val="0"/>
        <w:autoSpaceDE w:val="0"/>
        <w:autoSpaceDN w:val="0"/>
        <w:rPr>
          <w:sz w:val="20"/>
          <w:szCs w:val="20"/>
        </w:rPr>
      </w:pPr>
      <w:r>
        <w:t>Discuss parenting issues and other topics of interest at Parent Meetings.</w:t>
      </w:r>
      <w:r w:rsidRPr="00502EF1">
        <w:rPr>
          <w:sz w:val="20"/>
          <w:szCs w:val="20"/>
        </w:rPr>
        <w:t xml:space="preserve"> </w:t>
      </w:r>
    </w:p>
    <w:p w:rsidR="00502EF1" w:rsidRPr="00502EF1" w:rsidRDefault="00502EF1" w:rsidP="00502EF1">
      <w:pPr>
        <w:overflowPunct w:val="0"/>
        <w:autoSpaceDE w:val="0"/>
        <w:autoSpaceDN w:val="0"/>
        <w:rPr>
          <w:sz w:val="20"/>
          <w:szCs w:val="20"/>
        </w:rPr>
      </w:pPr>
      <w:r>
        <w:t> </w:t>
      </w:r>
    </w:p>
    <w:p w:rsidR="00502EF1" w:rsidRPr="00502EF1" w:rsidRDefault="00502EF1" w:rsidP="00502EF1">
      <w:pPr>
        <w:overflowPunct w:val="0"/>
        <w:autoSpaceDE w:val="0"/>
        <w:autoSpaceDN w:val="0"/>
        <w:rPr>
          <w:sz w:val="20"/>
          <w:szCs w:val="20"/>
        </w:rPr>
      </w:pPr>
      <w:r w:rsidRPr="00502EF1">
        <w:rPr>
          <w:b/>
          <w:bCs/>
        </w:rPr>
        <w:t>What happens at the first Parent Committee meeting?</w:t>
      </w:r>
    </w:p>
    <w:p w:rsidR="00502EF1" w:rsidRPr="00502EF1" w:rsidRDefault="00502EF1" w:rsidP="00502EF1">
      <w:pPr>
        <w:overflowPunct w:val="0"/>
        <w:autoSpaceDE w:val="0"/>
        <w:autoSpaceDN w:val="0"/>
        <w:rPr>
          <w:sz w:val="20"/>
          <w:szCs w:val="20"/>
        </w:rPr>
      </w:pPr>
      <w:r>
        <w:t> </w:t>
      </w:r>
    </w:p>
    <w:p w:rsidR="00502EF1" w:rsidRDefault="00502EF1" w:rsidP="00502EF1">
      <w:pPr>
        <w:overflowPunct w:val="0"/>
        <w:autoSpaceDE w:val="0"/>
        <w:autoSpaceDN w:val="0"/>
      </w:pPr>
      <w:r>
        <w:t xml:space="preserve">At the first meeting, an introduction to all aspects of the Head Start program is presented by staff and/or former parents.  Officers are elected who will help in leading and organizing the meetings.  </w:t>
      </w:r>
      <w:r w:rsidR="00226704" w:rsidRPr="00226704">
        <w:rPr>
          <w:b/>
        </w:rPr>
        <w:t>We</w:t>
      </w:r>
      <w:r w:rsidRPr="00226704">
        <w:rPr>
          <w:b/>
        </w:rPr>
        <w:t xml:space="preserve"> w</w:t>
      </w:r>
      <w:r w:rsidR="00226704" w:rsidRPr="00226704">
        <w:rPr>
          <w:b/>
        </w:rPr>
        <w:t>ill elect the following officer at our first Parent Committee meeting:</w:t>
      </w:r>
      <w:r w:rsidRPr="00226704">
        <w:rPr>
          <w:b/>
        </w:rPr>
        <w:t xml:space="preserve"> </w:t>
      </w:r>
      <w:r w:rsidR="00226704" w:rsidRPr="00226704">
        <w:rPr>
          <w:b/>
          <w:bCs/>
        </w:rPr>
        <w:t>President/</w:t>
      </w:r>
      <w:proofErr w:type="spellStart"/>
      <w:r w:rsidR="00226704" w:rsidRPr="00226704">
        <w:rPr>
          <w:b/>
          <w:bCs/>
        </w:rPr>
        <w:t>Chairperson</w:t>
      </w:r>
      <w:proofErr w:type="gramStart"/>
      <w:r w:rsidR="00226704" w:rsidRPr="00226704">
        <w:rPr>
          <w:b/>
          <w:bCs/>
        </w:rPr>
        <w:t>,and</w:t>
      </w:r>
      <w:proofErr w:type="spellEnd"/>
      <w:proofErr w:type="gramEnd"/>
      <w:r w:rsidR="00226704" w:rsidRPr="00226704">
        <w:rPr>
          <w:b/>
          <w:bCs/>
        </w:rPr>
        <w:t xml:space="preserve"> Policy</w:t>
      </w:r>
      <w:r w:rsidRPr="00226704">
        <w:rPr>
          <w:b/>
        </w:rPr>
        <w:t xml:space="preserve"> Council Rep</w:t>
      </w:r>
      <w:r w:rsidR="00226704" w:rsidRPr="00226704">
        <w:rPr>
          <w:b/>
        </w:rPr>
        <w:t>resentative and Policy Council Alternate.</w:t>
      </w:r>
      <w:r w:rsidR="00226704">
        <w:t xml:space="preserve"> </w:t>
      </w:r>
    </w:p>
    <w:p w:rsidR="00502EF1" w:rsidRPr="00E751DA" w:rsidRDefault="00502EF1" w:rsidP="00502EF1">
      <w:pPr>
        <w:overflowPunct w:val="0"/>
        <w:autoSpaceDE w:val="0"/>
        <w:autoSpaceDN w:val="0"/>
        <w:rPr>
          <w:sz w:val="20"/>
          <w:szCs w:val="20"/>
        </w:rPr>
      </w:pPr>
      <w:r w:rsidRPr="00E751DA">
        <w:t> </w:t>
      </w:r>
    </w:p>
    <w:p w:rsidR="00502EF1" w:rsidRPr="00E751DA" w:rsidRDefault="00502EF1" w:rsidP="00E751DA">
      <w:pPr>
        <w:rPr>
          <w:lang/>
        </w:rPr>
      </w:pPr>
      <w:r w:rsidRPr="00E751DA">
        <w:rPr>
          <w:rStyle w:val="Strong"/>
          <w:lang/>
        </w:rPr>
        <w:t>Policy Council</w:t>
      </w:r>
    </w:p>
    <w:p w:rsidR="00596297" w:rsidRDefault="00502EF1" w:rsidP="00E751DA">
      <w:r w:rsidRPr="00502EF1">
        <w:rPr>
          <w:lang/>
        </w:rPr>
        <w:t xml:space="preserve">The Policy Council is the governing body of Head Start. It is composed of parent committee representatives, community representatives and staffed by the Head Start Director. Its function is to oversee the Head Start program, ensure compliance with federal regulations, and make decisions regarding programming. Policy Council meetings </w:t>
      </w:r>
      <w:proofErr w:type="gramStart"/>
      <w:r w:rsidRPr="00502EF1">
        <w:rPr>
          <w:lang/>
        </w:rPr>
        <w:t>are</w:t>
      </w:r>
      <w:proofErr w:type="gramEnd"/>
      <w:r w:rsidRPr="00502EF1">
        <w:rPr>
          <w:lang/>
        </w:rPr>
        <w:t xml:space="preserve"> held on a monthly basis.</w:t>
      </w:r>
      <w:r w:rsidR="00596297">
        <w:rPr>
          <w:lang/>
        </w:rPr>
        <w:t xml:space="preserve">  </w:t>
      </w:r>
      <w:r w:rsidR="00E751DA">
        <w:t>Elected parent</w:t>
      </w:r>
      <w:r w:rsidR="00596297" w:rsidRPr="00596297">
        <w:t xml:space="preserve"> will share information with their center</w:t>
      </w:r>
      <w:r w:rsidR="00596297">
        <w:t xml:space="preserve"> at each Parent meeting. </w:t>
      </w:r>
    </w:p>
    <w:p w:rsidR="00596297" w:rsidRDefault="00596297" w:rsidP="00596297">
      <w:pPr>
        <w:pStyle w:val="Style1"/>
      </w:pPr>
    </w:p>
    <w:p w:rsidR="00E751DA" w:rsidRDefault="00E751DA" w:rsidP="00596297">
      <w:pPr>
        <w:pStyle w:val="Style1"/>
      </w:pPr>
      <w:r>
        <w:t xml:space="preserve">Help us make this the best educational center for your child. </w:t>
      </w:r>
    </w:p>
    <w:p w:rsidR="00E751DA" w:rsidRDefault="00E751DA" w:rsidP="00596297">
      <w:pPr>
        <w:pStyle w:val="Style1"/>
      </w:pPr>
    </w:p>
    <w:p w:rsidR="00F165ED" w:rsidRDefault="00E751DA" w:rsidP="00596297">
      <w:pPr>
        <w:pStyle w:val="Style1"/>
        <w:rPr>
          <w:b/>
          <w:sz w:val="28"/>
          <w:szCs w:val="28"/>
        </w:rPr>
      </w:pPr>
      <w:r w:rsidRPr="00E751DA">
        <w:rPr>
          <w:b/>
          <w:sz w:val="28"/>
          <w:szCs w:val="28"/>
        </w:rPr>
        <w:t xml:space="preserve">First Parent Committee Meeting </w:t>
      </w:r>
      <w:r w:rsidRPr="00F165ED">
        <w:rPr>
          <w:sz w:val="28"/>
          <w:szCs w:val="28"/>
          <w:u w:val="single"/>
        </w:rPr>
        <w:t xml:space="preserve">will </w:t>
      </w:r>
      <w:r w:rsidRPr="00B13947">
        <w:rPr>
          <w:sz w:val="28"/>
          <w:szCs w:val="28"/>
          <w:u w:val="single"/>
        </w:rPr>
        <w:t>be</w:t>
      </w:r>
      <w:r w:rsidR="00F165ED" w:rsidRPr="00B13947">
        <w:rPr>
          <w:sz w:val="28"/>
          <w:szCs w:val="28"/>
          <w:u w:val="single"/>
        </w:rPr>
        <w:t xml:space="preserve"> a</w:t>
      </w:r>
      <w:r w:rsidR="00B13947" w:rsidRPr="00B13947">
        <w:rPr>
          <w:sz w:val="28"/>
          <w:szCs w:val="28"/>
          <w:u w:val="single"/>
        </w:rPr>
        <w:t>t</w:t>
      </w:r>
      <w:r w:rsidRPr="00B13947">
        <w:rPr>
          <w:color w:val="FF0000"/>
          <w:sz w:val="28"/>
          <w:szCs w:val="28"/>
        </w:rPr>
        <w:t xml:space="preserve"> </w:t>
      </w:r>
      <w:r w:rsidR="00B13947" w:rsidRPr="00B13947">
        <w:rPr>
          <w:sz w:val="28"/>
          <w:szCs w:val="28"/>
        </w:rPr>
        <w:t>_________________</w:t>
      </w:r>
    </w:p>
    <w:p w:rsidR="00E751DA" w:rsidRPr="00596297" w:rsidRDefault="00E751DA" w:rsidP="00596297">
      <w:pPr>
        <w:pStyle w:val="Style1"/>
      </w:pPr>
      <w:r w:rsidRPr="00E751DA">
        <w:rPr>
          <w:b/>
          <w:sz w:val="28"/>
          <w:szCs w:val="28"/>
        </w:rPr>
        <w:t xml:space="preserve">Childcare will be provided. </w:t>
      </w:r>
    </w:p>
    <w:p w:rsidR="00502EF1" w:rsidRPr="00596297" w:rsidRDefault="00502EF1" w:rsidP="00596297"/>
    <w:p w:rsidR="00502EF1" w:rsidRPr="00F165ED" w:rsidRDefault="00502EF1" w:rsidP="00502EF1">
      <w:pPr>
        <w:overflowPunct w:val="0"/>
        <w:autoSpaceDE w:val="0"/>
        <w:autoSpaceDN w:val="0"/>
        <w:rPr>
          <w:lang/>
        </w:rPr>
      </w:pPr>
    </w:p>
    <w:p w:rsidR="00502EF1" w:rsidRPr="00502EF1" w:rsidRDefault="00502EF1" w:rsidP="00502EF1">
      <w:pPr>
        <w:overflowPunct w:val="0"/>
        <w:autoSpaceDE w:val="0"/>
        <w:autoSpaceDN w:val="0"/>
        <w:rPr>
          <w:sz w:val="20"/>
          <w:szCs w:val="20"/>
        </w:rPr>
      </w:pPr>
    </w:p>
    <w:sectPr w:rsidR="00502EF1" w:rsidRPr="00502EF1" w:rsidSect="00E751DA">
      <w:pgSz w:w="12240" w:h="15840"/>
      <w:pgMar w:top="900" w:right="1800" w:bottom="72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altName w:val="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F557AC"/>
    <w:multiLevelType w:val="multilevel"/>
    <w:tmpl w:val="6EA89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760C0950"/>
    <w:multiLevelType w:val="hybridMultilevel"/>
    <w:tmpl w:val="CE564092"/>
    <w:lvl w:ilvl="0" w:tplc="04090003">
      <w:start w:val="1"/>
      <w:numFmt w:val="bullet"/>
      <w:lvlText w:val="o"/>
      <w:lvlJc w:val="left"/>
      <w:pPr>
        <w:tabs>
          <w:tab w:val="num" w:pos="1440"/>
        </w:tabs>
        <w:ind w:left="1440" w:hanging="360"/>
      </w:pPr>
      <w:rPr>
        <w:rFonts w:ascii="Courier New" w:hAnsi="Courier New" w:hint="default"/>
      </w:rPr>
    </w:lvl>
    <w:lvl w:ilvl="1" w:tplc="0409000B">
      <w:start w:val="1"/>
      <w:numFmt w:val="bullet"/>
      <w:lvlText w:val=""/>
      <w:lvlJc w:val="left"/>
      <w:pPr>
        <w:tabs>
          <w:tab w:val="num" w:pos="1980"/>
        </w:tabs>
        <w:ind w:left="1980" w:hanging="360"/>
      </w:pPr>
      <w:rPr>
        <w:rFonts w:ascii="Wingdings" w:hAnsi="Wingdings" w:hint="default"/>
      </w:rPr>
    </w:lvl>
    <w:lvl w:ilvl="2" w:tplc="04090001">
      <w:start w:val="1"/>
      <w:numFmt w:val="bullet"/>
      <w:lvlText w:val=""/>
      <w:lvlJc w:val="left"/>
      <w:pPr>
        <w:tabs>
          <w:tab w:val="num" w:pos="2880"/>
        </w:tabs>
        <w:ind w:left="2880" w:hanging="360"/>
      </w:pPr>
      <w:rPr>
        <w:rFonts w:ascii="Symbol" w:hAnsi="Symbol"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drawingGridHorizontalSpacing w:val="120"/>
  <w:displayHorizontalDrawingGridEvery w:val="2"/>
  <w:displayVerticalDrawingGridEvery w:val="2"/>
  <w:characterSpacingControl w:val="doNotCompress"/>
  <w:compat/>
  <w:rsids>
    <w:rsidRoot w:val="00502EF1"/>
    <w:rsid w:val="00003E56"/>
    <w:rsid w:val="00226704"/>
    <w:rsid w:val="00502EF1"/>
    <w:rsid w:val="00596297"/>
    <w:rsid w:val="00604804"/>
    <w:rsid w:val="00706B00"/>
    <w:rsid w:val="00873A28"/>
    <w:rsid w:val="00927A45"/>
    <w:rsid w:val="00A17528"/>
    <w:rsid w:val="00B13947"/>
    <w:rsid w:val="00E751DA"/>
    <w:rsid w:val="00F165E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Strong">
    <w:name w:val="Strong"/>
    <w:basedOn w:val="DefaultParagraphFont"/>
    <w:qFormat/>
    <w:rsid w:val="00502EF1"/>
    <w:rPr>
      <w:b/>
      <w:bCs/>
    </w:rPr>
  </w:style>
  <w:style w:type="paragraph" w:styleId="NormalWeb">
    <w:name w:val="Normal (Web)"/>
    <w:basedOn w:val="Normal"/>
    <w:rsid w:val="00502EF1"/>
    <w:pPr>
      <w:spacing w:line="360" w:lineRule="atLeast"/>
    </w:pPr>
  </w:style>
  <w:style w:type="paragraph" w:customStyle="1" w:styleId="block">
    <w:name w:val="block"/>
    <w:basedOn w:val="Normal"/>
    <w:rsid w:val="00502EF1"/>
    <w:pPr>
      <w:spacing w:before="150" w:after="150" w:line="360" w:lineRule="atLeast"/>
      <w:ind w:left="300" w:right="300"/>
    </w:pPr>
  </w:style>
  <w:style w:type="paragraph" w:customStyle="1" w:styleId="Style1">
    <w:name w:val="Style1"/>
    <w:basedOn w:val="Normal"/>
    <w:rsid w:val="00596297"/>
  </w:style>
  <w:style w:type="paragraph" w:styleId="BalloonText">
    <w:name w:val="Balloon Text"/>
    <w:basedOn w:val="Normal"/>
    <w:semiHidden/>
    <w:rsid w:val="00E751D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71343139">
      <w:bodyDiv w:val="1"/>
      <w:marLeft w:val="0"/>
      <w:marRight w:val="0"/>
      <w:marTop w:val="0"/>
      <w:marBottom w:val="0"/>
      <w:divBdr>
        <w:top w:val="none" w:sz="0" w:space="0" w:color="auto"/>
        <w:left w:val="none" w:sz="0" w:space="0" w:color="auto"/>
        <w:bottom w:val="none" w:sz="0" w:space="0" w:color="auto"/>
        <w:right w:val="none" w:sz="0" w:space="0" w:color="auto"/>
      </w:divBdr>
      <w:divsChild>
        <w:div w:id="1216163106">
          <w:marLeft w:val="0"/>
          <w:marRight w:val="0"/>
          <w:marTop w:val="150"/>
          <w:marBottom w:val="150"/>
          <w:divBdr>
            <w:top w:val="none" w:sz="0" w:space="0" w:color="auto"/>
            <w:left w:val="none" w:sz="0" w:space="0" w:color="auto"/>
            <w:bottom w:val="none" w:sz="0" w:space="0" w:color="auto"/>
            <w:right w:val="none" w:sz="0" w:space="0" w:color="auto"/>
          </w:divBdr>
          <w:divsChild>
            <w:div w:id="1786267378">
              <w:marLeft w:val="0"/>
              <w:marRight w:val="0"/>
              <w:marTop w:val="0"/>
              <w:marBottom w:val="150"/>
              <w:divBdr>
                <w:top w:val="none" w:sz="0" w:space="0" w:color="auto"/>
                <w:left w:val="none" w:sz="0" w:space="0" w:color="auto"/>
                <w:bottom w:val="none" w:sz="0" w:space="0" w:color="auto"/>
                <w:right w:val="none" w:sz="0" w:space="0" w:color="auto"/>
              </w:divBdr>
              <w:divsChild>
                <w:div w:id="898514334">
                  <w:marLeft w:val="0"/>
                  <w:marRight w:val="75"/>
                  <w:marTop w:val="0"/>
                  <w:marBottom w:val="0"/>
                  <w:divBdr>
                    <w:top w:val="none" w:sz="0" w:space="0" w:color="auto"/>
                    <w:left w:val="none" w:sz="0" w:space="0" w:color="auto"/>
                    <w:bottom w:val="none" w:sz="0" w:space="0" w:color="auto"/>
                    <w:right w:val="none" w:sz="0" w:space="0" w:color="auto"/>
                  </w:divBdr>
                  <w:divsChild>
                    <w:div w:id="46878691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1016493588">
      <w:bodyDiv w:val="1"/>
      <w:marLeft w:val="0"/>
      <w:marRight w:val="0"/>
      <w:marTop w:val="0"/>
      <w:marBottom w:val="0"/>
      <w:divBdr>
        <w:top w:val="none" w:sz="0" w:space="0" w:color="auto"/>
        <w:left w:val="none" w:sz="0" w:space="0" w:color="auto"/>
        <w:bottom w:val="none" w:sz="0" w:space="0" w:color="auto"/>
        <w:right w:val="none" w:sz="0" w:space="0" w:color="auto"/>
      </w:divBdr>
    </w:div>
    <w:div w:id="1905137240">
      <w:bodyDiv w:val="1"/>
      <w:marLeft w:val="0"/>
      <w:marRight w:val="0"/>
      <w:marTop w:val="0"/>
      <w:marBottom w:val="0"/>
      <w:divBdr>
        <w:top w:val="none" w:sz="0" w:space="0" w:color="auto"/>
        <w:left w:val="none" w:sz="0" w:space="0" w:color="auto"/>
        <w:bottom w:val="none" w:sz="0" w:space="0" w:color="auto"/>
        <w:right w:val="none" w:sz="0" w:space="0" w:color="auto"/>
      </w:divBdr>
      <w:divsChild>
        <w:div w:id="1391273583">
          <w:marLeft w:val="0"/>
          <w:marRight w:val="0"/>
          <w:marTop w:val="150"/>
          <w:marBottom w:val="150"/>
          <w:divBdr>
            <w:top w:val="none" w:sz="0" w:space="0" w:color="auto"/>
            <w:left w:val="none" w:sz="0" w:space="0" w:color="auto"/>
            <w:bottom w:val="none" w:sz="0" w:space="0" w:color="auto"/>
            <w:right w:val="none" w:sz="0" w:space="0" w:color="auto"/>
          </w:divBdr>
          <w:divsChild>
            <w:div w:id="1793087536">
              <w:marLeft w:val="0"/>
              <w:marRight w:val="0"/>
              <w:marTop w:val="0"/>
              <w:marBottom w:val="150"/>
              <w:divBdr>
                <w:top w:val="none" w:sz="0" w:space="0" w:color="auto"/>
                <w:left w:val="none" w:sz="0" w:space="0" w:color="auto"/>
                <w:bottom w:val="none" w:sz="0" w:space="0" w:color="auto"/>
                <w:right w:val="none" w:sz="0" w:space="0" w:color="auto"/>
              </w:divBdr>
              <w:divsChild>
                <w:div w:id="405037062">
                  <w:marLeft w:val="0"/>
                  <w:marRight w:val="75"/>
                  <w:marTop w:val="0"/>
                  <w:marBottom w:val="0"/>
                  <w:divBdr>
                    <w:top w:val="none" w:sz="0" w:space="0" w:color="auto"/>
                    <w:left w:val="none" w:sz="0" w:space="0" w:color="auto"/>
                    <w:bottom w:val="none" w:sz="0" w:space="0" w:color="auto"/>
                    <w:right w:val="none" w:sz="0" w:space="0" w:color="auto"/>
                  </w:divBdr>
                  <w:divsChild>
                    <w:div w:id="117646371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411</Words>
  <Characters>2344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What is a Parent Committee</vt:lpstr>
    </vt:vector>
  </TitlesOfParts>
  <Company>SPCAA</Company>
  <LinksUpToDate>false</LinksUpToDate>
  <CharactersWithSpaces>2750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What is a Parent Committee</dc:title>
  <dc:creator>headstart</dc:creator>
  <cp:lastModifiedBy>lgarza</cp:lastModifiedBy>
  <cp:revision>2</cp:revision>
  <cp:lastPrinted>2014-07-01T16:02:00Z</cp:lastPrinted>
  <dcterms:created xsi:type="dcterms:W3CDTF">2014-07-01T16:02:00Z</dcterms:created>
  <dcterms:modified xsi:type="dcterms:W3CDTF">2014-07-01T16:02:00Z</dcterms:modified>
</cp:coreProperties>
</file>